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3E6" w:rsidRDefault="00BD23E6">
      <w:pPr>
        <w:pStyle w:val="Textoindependiente"/>
        <w:spacing w:before="4"/>
        <w:rPr>
          <w:rFonts w:ascii="Times New Roman"/>
        </w:rPr>
      </w:pPr>
    </w:p>
    <w:p w:rsidR="00861DB0" w:rsidRDefault="00861DB0" w:rsidP="00861DB0">
      <w:pPr>
        <w:spacing w:before="280"/>
        <w:ind w:right="-510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Arial" w:eastAsia="Times New Roman" w:hAnsi="Arial"/>
          <w:b/>
          <w:bCs/>
          <w:color w:val="000000"/>
          <w:sz w:val="20"/>
          <w:szCs w:val="20"/>
          <w:lang w:eastAsia="ar-SA"/>
        </w:rPr>
        <w:t>ANEXO III</w:t>
      </w:r>
    </w:p>
    <w:p w:rsidR="00861DB0" w:rsidRDefault="00861DB0" w:rsidP="00861DB0">
      <w:pPr>
        <w:spacing w:before="280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u w:val="single"/>
          <w:lang w:eastAsia="ar-SA"/>
        </w:rPr>
        <w:t>DECLARACIÓN RESPONSABLE PARA LA CONCESIÓN DE SUBVENCIONES</w:t>
      </w:r>
    </w:p>
    <w:p w:rsidR="00861DB0" w:rsidRDefault="00861DB0" w:rsidP="00861DB0">
      <w:pPr>
        <w:spacing w:before="280"/>
        <w:rPr>
          <w:rFonts w:ascii="Times New Roman" w:eastAsia="Times New Roman" w:hAnsi="Times New Roman" w:cs="Times New Roman"/>
          <w:color w:val="000000"/>
          <w:lang w:eastAsia="ar-SA"/>
        </w:rPr>
      </w:pPr>
    </w:p>
    <w:tbl>
      <w:tblPr>
        <w:tblW w:w="0" w:type="auto"/>
        <w:tblInd w:w="-2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29"/>
        <w:gridCol w:w="6491"/>
      </w:tblGrid>
      <w:tr w:rsidR="00861DB0" w:rsidTr="00A408CA">
        <w:trPr>
          <w:trHeight w:val="375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DB0" w:rsidRDefault="00861DB0" w:rsidP="00A408C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ar-SA"/>
              </w:rPr>
              <w:t>Nombre y Apellidos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DB0" w:rsidRDefault="00861DB0" w:rsidP="00A408CA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  <w:tr w:rsidR="00861DB0" w:rsidTr="00A408CA">
        <w:tblPrEx>
          <w:tblCellMar>
            <w:top w:w="0" w:type="dxa"/>
          </w:tblCellMar>
        </w:tblPrEx>
        <w:trPr>
          <w:trHeight w:val="375"/>
        </w:trPr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DB0" w:rsidRDefault="00861DB0" w:rsidP="00A408C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eastAsia="Times New Roman" w:cs="Liberation Serif"/>
                <w:color w:val="000000"/>
                <w:sz w:val="20"/>
                <w:szCs w:val="20"/>
                <w:lang w:eastAsia="ar-SA"/>
              </w:rPr>
              <w:t>DNI/NIE</w:t>
            </w:r>
          </w:p>
        </w:tc>
        <w:tc>
          <w:tcPr>
            <w:tcW w:w="6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DB0" w:rsidRDefault="00861DB0" w:rsidP="00A408CA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:rsidR="00861DB0" w:rsidRDefault="00861DB0" w:rsidP="00861DB0">
      <w:pPr>
        <w:spacing w:before="280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b/>
          <w:bCs/>
          <w:color w:val="000000"/>
          <w:sz w:val="20"/>
          <w:szCs w:val="20"/>
          <w:lang w:eastAsia="ar-SA"/>
        </w:rPr>
        <w:t>DECLARO</w:t>
      </w:r>
      <w:r>
        <w:rPr>
          <w:rFonts w:ascii="Arial" w:eastAsia="Times New Roman" w:hAnsi="Arial"/>
          <w:color w:val="000000"/>
          <w:sz w:val="20"/>
          <w:szCs w:val="20"/>
          <w:lang w:eastAsia="ar-SA"/>
        </w:rPr>
        <w:t>, bajo mi exclusiva responsabilidad:</w:t>
      </w:r>
    </w:p>
    <w:p w:rsidR="00861DB0" w:rsidRDefault="00861DB0" w:rsidP="00861DB0">
      <w:pPr>
        <w:spacing w:before="28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1º No estar incurso en ninguno de los supuestos de prohibición para recibir subvenciones enumerados en el artículo 13, apartado 2 y 3 de la Ley 38/2003, de 17 de noviembre, General de Subvenciones.</w:t>
      </w:r>
    </w:p>
    <w:p w:rsidR="00861DB0" w:rsidRDefault="00861DB0" w:rsidP="00861DB0">
      <w:pPr>
        <w:spacing w:before="28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2º Que me comprometo a cumplir con las obligaciones que establece el artículo 14 de la Ley 38/2003, de 17 de noviembre, General de Subvenciones y la Ordenanza General de Subvenciones del Ayuntamiento de Monóvar.</w:t>
      </w:r>
    </w:p>
    <w:p w:rsidR="00861DB0" w:rsidRDefault="00861DB0" w:rsidP="00861DB0">
      <w:pPr>
        <w:spacing w:before="28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3º Que la persona solicitante se compromete a declarar las ayudas de </w:t>
      </w:r>
      <w:proofErr w:type="spellStart"/>
      <w:r>
        <w:rPr>
          <w:rFonts w:ascii="Arial" w:eastAsia="Times New Roman" w:hAnsi="Arial"/>
          <w:color w:val="000000"/>
          <w:sz w:val="20"/>
          <w:szCs w:val="20"/>
          <w:lang w:eastAsia="ar-SA"/>
        </w:rPr>
        <w:t>minimis</w:t>
      </w:r>
      <w:proofErr w:type="spellEnd"/>
      <w:r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que le hubiesen sido concedidas por cualquier proyecto durante los tres últimos ejercicios fiscales, con indicación de importe, organismo, fecha de concesión y régimen de ayudas en que se ampara, o en su caso, declaración de no haber recibido ninguna; así como compromiso de comunicar a la mayor brevedad las obtenidas con posterioridad a la presentación de la solicitud.</w:t>
      </w:r>
    </w:p>
    <w:p w:rsidR="00861DB0" w:rsidRDefault="00861DB0" w:rsidP="00861DB0">
      <w:pPr>
        <w:spacing w:before="28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4º Que la persona solicitante se compromete a la comunicación de subvenciones concedidas con anterioridad a la presentación de la subvención con la misma finalidad y el compromiso de comunicar a la mayor brevedad posible las ayudas obtenidas con posterioridad a la presentación de la solicitud y antes de la resolución de la misma.</w:t>
      </w:r>
    </w:p>
    <w:p w:rsidR="00861DB0" w:rsidRDefault="00861DB0" w:rsidP="00861DB0">
      <w:pPr>
        <w:spacing w:before="28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5º Que en caso de tratarse de una comunidad de bienes, sociedad civil u otra entidad económica sin personalidad jurídica no se disolverá hasta que haya transcurrido el plazo de prescripción previsto en los artículos 39 y 65 de la Ley General de Subvenciones, de acuerdo con lo establecido en el artículo 11 de dicha ley.</w:t>
      </w:r>
    </w:p>
    <w:p w:rsidR="00861DB0" w:rsidRDefault="00861DB0" w:rsidP="00861DB0">
      <w:pPr>
        <w:pStyle w:val="Standard"/>
        <w:jc w:val="both"/>
        <w:rPr>
          <w:rFonts w:ascii="Arial" w:eastAsia="Times New Roman" w:hAnsi="Arial"/>
          <w:color w:val="000000"/>
          <w:sz w:val="20"/>
          <w:szCs w:val="20"/>
          <w:lang w:eastAsia="ar-SA" w:bidi="ar-SA"/>
        </w:rPr>
      </w:pPr>
    </w:p>
    <w:p w:rsidR="00861DB0" w:rsidRDefault="00861DB0" w:rsidP="00861DB0">
      <w:pPr>
        <w:pStyle w:val="Standard"/>
        <w:jc w:val="both"/>
        <w:rPr>
          <w:rFonts w:ascii="Arial" w:hAnsi="Arial"/>
          <w:sz w:val="20"/>
          <w:szCs w:val="20"/>
        </w:rPr>
      </w:pPr>
      <w:r w:rsidRPr="007964B0">
        <w:rPr>
          <w:rFonts w:ascii="Arial" w:eastAsia="Times New Roman" w:hAnsi="Arial"/>
          <w:color w:val="000000"/>
          <w:sz w:val="20"/>
          <w:szCs w:val="20"/>
          <w:lang w:eastAsia="ar-SA" w:bidi="ar-SA"/>
        </w:rPr>
        <w:t xml:space="preserve">6º </w:t>
      </w:r>
      <w:r w:rsidRPr="007964B0">
        <w:rPr>
          <w:rFonts w:ascii="Arial" w:hAnsi="Arial"/>
          <w:sz w:val="20"/>
          <w:szCs w:val="20"/>
        </w:rPr>
        <w:t>Que mi</w:t>
      </w:r>
      <w:r>
        <w:rPr>
          <w:rFonts w:ascii="Arial" w:hAnsi="Arial"/>
          <w:sz w:val="20"/>
          <w:szCs w:val="20"/>
        </w:rPr>
        <w:t xml:space="preserve"> negocio ha resultado afectado por la pandemia. Para calcularlo se tendrá en cuenta </w:t>
      </w:r>
      <w:r w:rsidRPr="007964B0">
        <w:rPr>
          <w:rFonts w:ascii="Arial" w:hAnsi="Arial"/>
          <w:sz w:val="20"/>
          <w:szCs w:val="20"/>
        </w:rPr>
        <w:t xml:space="preserve"> el promedio mensual de facturación de los meses por los que se vaya a solicitar la ayuda</w:t>
      </w:r>
      <w:r>
        <w:rPr>
          <w:rFonts w:ascii="Arial" w:hAnsi="Arial"/>
          <w:sz w:val="20"/>
          <w:szCs w:val="20"/>
        </w:rPr>
        <w:t xml:space="preserve">, </w:t>
      </w:r>
      <w:r w:rsidRPr="007964B0">
        <w:rPr>
          <w:rFonts w:ascii="Arial" w:hAnsi="Arial"/>
          <w:sz w:val="20"/>
          <w:szCs w:val="20"/>
        </w:rPr>
        <w:t xml:space="preserve"> respecto del promedio mensual facturado en 2019.  </w:t>
      </w:r>
    </w:p>
    <w:p w:rsidR="00861DB0" w:rsidRPr="00470F41" w:rsidRDefault="00861DB0" w:rsidP="00861DB0">
      <w:pPr>
        <w:pStyle w:val="Standard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Este requisito se requerirá </w:t>
      </w:r>
      <w:r w:rsidRPr="007964B0">
        <w:rPr>
          <w:rFonts w:ascii="Arial" w:hAnsi="Arial"/>
          <w:sz w:val="20"/>
          <w:szCs w:val="20"/>
        </w:rPr>
        <w:t>cuando se trate de un sector que no esté incluido en el anexo 1 del Real Decreto-ley 5/2021, de 12 de marzo, de medidas extraordinarias de apoyo a la solvencia empresarial en respuesta a la pandemia por el Covid-19 (BOE núm. 62 de 13 de marzo de 2021).</w:t>
      </w:r>
    </w:p>
    <w:p w:rsidR="00861DB0" w:rsidRDefault="00861DB0" w:rsidP="00861DB0">
      <w:pPr>
        <w:spacing w:before="280"/>
        <w:jc w:val="center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Monóvar, a                            de 2021</w:t>
      </w:r>
    </w:p>
    <w:p w:rsidR="00861DB0" w:rsidRDefault="00861DB0" w:rsidP="00861DB0">
      <w:pPr>
        <w:spacing w:before="280"/>
        <w:jc w:val="center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:rsidR="00861DB0" w:rsidRPr="00FB5F9D" w:rsidRDefault="00861DB0" w:rsidP="00861DB0">
      <w:pPr>
        <w:spacing w:before="280"/>
        <w:jc w:val="center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/>
          <w:color w:val="000000"/>
          <w:sz w:val="20"/>
          <w:szCs w:val="20"/>
          <w:lang w:eastAsia="ar-SA"/>
        </w:rPr>
        <w:t>Firma del solicitante</w:t>
      </w:r>
    </w:p>
    <w:p w:rsidR="00BD23E6" w:rsidRDefault="00BD23E6">
      <w:pPr>
        <w:pStyle w:val="Textoindependiente"/>
        <w:spacing w:before="4"/>
        <w:rPr>
          <w:sz w:val="17"/>
        </w:rPr>
      </w:pPr>
    </w:p>
    <w:sectPr w:rsidR="00BD23E6" w:rsidSect="00BD23E6">
      <w:headerReference w:type="default" r:id="rId8"/>
      <w:pgSz w:w="11910" w:h="16840"/>
      <w:pgMar w:top="2540" w:right="980" w:bottom="280" w:left="1060" w:header="19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3E6" w:rsidRDefault="00BD23E6" w:rsidP="00BD23E6">
      <w:r>
        <w:separator/>
      </w:r>
    </w:p>
  </w:endnote>
  <w:endnote w:type="continuationSeparator" w:id="1">
    <w:p w:rsidR="00BD23E6" w:rsidRDefault="00BD23E6" w:rsidP="00BD2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3E6" w:rsidRDefault="00BD23E6" w:rsidP="00BD23E6">
      <w:r>
        <w:separator/>
      </w:r>
    </w:p>
  </w:footnote>
  <w:footnote w:type="continuationSeparator" w:id="1">
    <w:p w:rsidR="00BD23E6" w:rsidRDefault="00BD23E6" w:rsidP="00BD23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E6" w:rsidRDefault="005B4E13">
    <w:pPr>
      <w:pStyle w:val="Textoindependiente"/>
      <w:spacing w:line="14" w:lineRule="auto"/>
      <w:rPr>
        <w:sz w:val="20"/>
      </w:rPr>
    </w:pPr>
    <w:r w:rsidRPr="005B4E13">
      <w:pict>
        <v:group id="_x0000_s2049" style="position:absolute;margin-left:23.3pt;margin-top:9.95pt;width:537.45pt;height:117.75pt;z-index:-251658240;mso-position-horizontal-relative:page;mso-position-vertical-relative:page" coordorigin="466,199" coordsize="10749,2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466;top:705;width:10749;height:1615">
            <v:imagedata r:id="rId1" o:title=""/>
          </v:shape>
          <v:shape id="_x0000_s2050" type="#_x0000_t75" style="position:absolute;left:4915;top:199;width:3189;height:2355">
            <v:imagedata r:id="rId2" o:title="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E0C"/>
    <w:multiLevelType w:val="hybridMultilevel"/>
    <w:tmpl w:val="576C29B4"/>
    <w:lvl w:ilvl="0" w:tplc="2AFED120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10" w:hanging="360"/>
      </w:pPr>
    </w:lvl>
    <w:lvl w:ilvl="2" w:tplc="0C0A001B" w:tentative="1">
      <w:start w:val="1"/>
      <w:numFmt w:val="lowerRoman"/>
      <w:lvlText w:val="%3."/>
      <w:lvlJc w:val="right"/>
      <w:pPr>
        <w:ind w:left="3030" w:hanging="180"/>
      </w:pPr>
    </w:lvl>
    <w:lvl w:ilvl="3" w:tplc="0C0A000F" w:tentative="1">
      <w:start w:val="1"/>
      <w:numFmt w:val="decimal"/>
      <w:lvlText w:val="%4."/>
      <w:lvlJc w:val="left"/>
      <w:pPr>
        <w:ind w:left="3750" w:hanging="360"/>
      </w:pPr>
    </w:lvl>
    <w:lvl w:ilvl="4" w:tplc="0C0A0019" w:tentative="1">
      <w:start w:val="1"/>
      <w:numFmt w:val="lowerLetter"/>
      <w:lvlText w:val="%5."/>
      <w:lvlJc w:val="left"/>
      <w:pPr>
        <w:ind w:left="4470" w:hanging="360"/>
      </w:pPr>
    </w:lvl>
    <w:lvl w:ilvl="5" w:tplc="0C0A001B" w:tentative="1">
      <w:start w:val="1"/>
      <w:numFmt w:val="lowerRoman"/>
      <w:lvlText w:val="%6."/>
      <w:lvlJc w:val="right"/>
      <w:pPr>
        <w:ind w:left="5190" w:hanging="180"/>
      </w:pPr>
    </w:lvl>
    <w:lvl w:ilvl="6" w:tplc="0C0A000F" w:tentative="1">
      <w:start w:val="1"/>
      <w:numFmt w:val="decimal"/>
      <w:lvlText w:val="%7."/>
      <w:lvlJc w:val="left"/>
      <w:pPr>
        <w:ind w:left="5910" w:hanging="360"/>
      </w:pPr>
    </w:lvl>
    <w:lvl w:ilvl="7" w:tplc="0C0A0019" w:tentative="1">
      <w:start w:val="1"/>
      <w:numFmt w:val="lowerLetter"/>
      <w:lvlText w:val="%8."/>
      <w:lvlJc w:val="left"/>
      <w:pPr>
        <w:ind w:left="6630" w:hanging="360"/>
      </w:pPr>
    </w:lvl>
    <w:lvl w:ilvl="8" w:tplc="0C0A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>
    <w:nsid w:val="06D24E91"/>
    <w:multiLevelType w:val="hybridMultilevel"/>
    <w:tmpl w:val="D89EE1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4247F"/>
    <w:multiLevelType w:val="hybridMultilevel"/>
    <w:tmpl w:val="7C88F392"/>
    <w:lvl w:ilvl="0" w:tplc="EE4445F4">
      <w:start w:val="1"/>
      <w:numFmt w:val="lowerLetter"/>
      <w:lvlText w:val="%1)"/>
      <w:lvlJc w:val="left"/>
      <w:pPr>
        <w:ind w:left="1327" w:hanging="276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s-ES" w:eastAsia="en-US" w:bidi="ar-SA"/>
      </w:rPr>
    </w:lvl>
    <w:lvl w:ilvl="1" w:tplc="0E52CCB0">
      <w:numFmt w:val="bullet"/>
      <w:lvlText w:val="•"/>
      <w:lvlJc w:val="left"/>
      <w:pPr>
        <w:ind w:left="2174" w:hanging="276"/>
      </w:pPr>
      <w:rPr>
        <w:rFonts w:hint="default"/>
        <w:lang w:val="es-ES" w:eastAsia="en-US" w:bidi="ar-SA"/>
      </w:rPr>
    </w:lvl>
    <w:lvl w:ilvl="2" w:tplc="2B023F66">
      <w:numFmt w:val="bullet"/>
      <w:lvlText w:val="•"/>
      <w:lvlJc w:val="left"/>
      <w:pPr>
        <w:ind w:left="3029" w:hanging="276"/>
      </w:pPr>
      <w:rPr>
        <w:rFonts w:hint="default"/>
        <w:lang w:val="es-ES" w:eastAsia="en-US" w:bidi="ar-SA"/>
      </w:rPr>
    </w:lvl>
    <w:lvl w:ilvl="3" w:tplc="7FC672AC">
      <w:numFmt w:val="bullet"/>
      <w:lvlText w:val="•"/>
      <w:lvlJc w:val="left"/>
      <w:pPr>
        <w:ind w:left="3883" w:hanging="276"/>
      </w:pPr>
      <w:rPr>
        <w:rFonts w:hint="default"/>
        <w:lang w:val="es-ES" w:eastAsia="en-US" w:bidi="ar-SA"/>
      </w:rPr>
    </w:lvl>
    <w:lvl w:ilvl="4" w:tplc="D1D6B7C8">
      <w:numFmt w:val="bullet"/>
      <w:lvlText w:val="•"/>
      <w:lvlJc w:val="left"/>
      <w:pPr>
        <w:ind w:left="4738" w:hanging="276"/>
      </w:pPr>
      <w:rPr>
        <w:rFonts w:hint="default"/>
        <w:lang w:val="es-ES" w:eastAsia="en-US" w:bidi="ar-SA"/>
      </w:rPr>
    </w:lvl>
    <w:lvl w:ilvl="5" w:tplc="1946DF5E">
      <w:numFmt w:val="bullet"/>
      <w:lvlText w:val="•"/>
      <w:lvlJc w:val="left"/>
      <w:pPr>
        <w:ind w:left="5593" w:hanging="276"/>
      </w:pPr>
      <w:rPr>
        <w:rFonts w:hint="default"/>
        <w:lang w:val="es-ES" w:eastAsia="en-US" w:bidi="ar-SA"/>
      </w:rPr>
    </w:lvl>
    <w:lvl w:ilvl="6" w:tplc="AE86CE48">
      <w:numFmt w:val="bullet"/>
      <w:lvlText w:val="•"/>
      <w:lvlJc w:val="left"/>
      <w:pPr>
        <w:ind w:left="6447" w:hanging="276"/>
      </w:pPr>
      <w:rPr>
        <w:rFonts w:hint="default"/>
        <w:lang w:val="es-ES" w:eastAsia="en-US" w:bidi="ar-SA"/>
      </w:rPr>
    </w:lvl>
    <w:lvl w:ilvl="7" w:tplc="2B2A7328">
      <w:numFmt w:val="bullet"/>
      <w:lvlText w:val="•"/>
      <w:lvlJc w:val="left"/>
      <w:pPr>
        <w:ind w:left="7302" w:hanging="276"/>
      </w:pPr>
      <w:rPr>
        <w:rFonts w:hint="default"/>
        <w:lang w:val="es-ES" w:eastAsia="en-US" w:bidi="ar-SA"/>
      </w:rPr>
    </w:lvl>
    <w:lvl w:ilvl="8" w:tplc="229E6E66">
      <w:numFmt w:val="bullet"/>
      <w:lvlText w:val="•"/>
      <w:lvlJc w:val="left"/>
      <w:pPr>
        <w:ind w:left="8156" w:hanging="276"/>
      </w:pPr>
      <w:rPr>
        <w:rFonts w:hint="default"/>
        <w:lang w:val="es-ES" w:eastAsia="en-US" w:bidi="ar-SA"/>
      </w:rPr>
    </w:lvl>
  </w:abstractNum>
  <w:abstractNum w:abstractNumId="3">
    <w:nsid w:val="29030AE1"/>
    <w:multiLevelType w:val="hybridMultilevel"/>
    <w:tmpl w:val="F2EAB99A"/>
    <w:lvl w:ilvl="0" w:tplc="0C0A000F">
      <w:start w:val="1"/>
      <w:numFmt w:val="decimal"/>
      <w:lvlText w:val="%1."/>
      <w:lvlJc w:val="left"/>
      <w:pPr>
        <w:ind w:left="1518" w:hanging="360"/>
      </w:pPr>
    </w:lvl>
    <w:lvl w:ilvl="1" w:tplc="0C0A0019" w:tentative="1">
      <w:start w:val="1"/>
      <w:numFmt w:val="lowerLetter"/>
      <w:lvlText w:val="%2."/>
      <w:lvlJc w:val="left"/>
      <w:pPr>
        <w:ind w:left="2238" w:hanging="360"/>
      </w:pPr>
    </w:lvl>
    <w:lvl w:ilvl="2" w:tplc="0C0A001B" w:tentative="1">
      <w:start w:val="1"/>
      <w:numFmt w:val="lowerRoman"/>
      <w:lvlText w:val="%3."/>
      <w:lvlJc w:val="right"/>
      <w:pPr>
        <w:ind w:left="2958" w:hanging="180"/>
      </w:pPr>
    </w:lvl>
    <w:lvl w:ilvl="3" w:tplc="0C0A000F" w:tentative="1">
      <w:start w:val="1"/>
      <w:numFmt w:val="decimal"/>
      <w:lvlText w:val="%4."/>
      <w:lvlJc w:val="left"/>
      <w:pPr>
        <w:ind w:left="3678" w:hanging="360"/>
      </w:pPr>
    </w:lvl>
    <w:lvl w:ilvl="4" w:tplc="0C0A0019" w:tentative="1">
      <w:start w:val="1"/>
      <w:numFmt w:val="lowerLetter"/>
      <w:lvlText w:val="%5."/>
      <w:lvlJc w:val="left"/>
      <w:pPr>
        <w:ind w:left="4398" w:hanging="360"/>
      </w:pPr>
    </w:lvl>
    <w:lvl w:ilvl="5" w:tplc="0C0A001B" w:tentative="1">
      <w:start w:val="1"/>
      <w:numFmt w:val="lowerRoman"/>
      <w:lvlText w:val="%6."/>
      <w:lvlJc w:val="right"/>
      <w:pPr>
        <w:ind w:left="5118" w:hanging="180"/>
      </w:pPr>
    </w:lvl>
    <w:lvl w:ilvl="6" w:tplc="0C0A000F" w:tentative="1">
      <w:start w:val="1"/>
      <w:numFmt w:val="decimal"/>
      <w:lvlText w:val="%7."/>
      <w:lvlJc w:val="left"/>
      <w:pPr>
        <w:ind w:left="5838" w:hanging="360"/>
      </w:pPr>
    </w:lvl>
    <w:lvl w:ilvl="7" w:tplc="0C0A0019" w:tentative="1">
      <w:start w:val="1"/>
      <w:numFmt w:val="lowerLetter"/>
      <w:lvlText w:val="%8."/>
      <w:lvlJc w:val="left"/>
      <w:pPr>
        <w:ind w:left="6558" w:hanging="360"/>
      </w:pPr>
    </w:lvl>
    <w:lvl w:ilvl="8" w:tplc="0C0A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4">
    <w:nsid w:val="2A1A61C9"/>
    <w:multiLevelType w:val="hybridMultilevel"/>
    <w:tmpl w:val="59266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9509D"/>
    <w:multiLevelType w:val="hybridMultilevel"/>
    <w:tmpl w:val="47AE7600"/>
    <w:lvl w:ilvl="0" w:tplc="4B8E13FE">
      <w:start w:val="3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5" w:hanging="360"/>
      </w:pPr>
    </w:lvl>
    <w:lvl w:ilvl="2" w:tplc="0C0A001B" w:tentative="1">
      <w:start w:val="1"/>
      <w:numFmt w:val="lowerRoman"/>
      <w:lvlText w:val="%3."/>
      <w:lvlJc w:val="right"/>
      <w:pPr>
        <w:ind w:left="2805" w:hanging="180"/>
      </w:pPr>
    </w:lvl>
    <w:lvl w:ilvl="3" w:tplc="0C0A000F" w:tentative="1">
      <w:start w:val="1"/>
      <w:numFmt w:val="decimal"/>
      <w:lvlText w:val="%4."/>
      <w:lvlJc w:val="left"/>
      <w:pPr>
        <w:ind w:left="3525" w:hanging="360"/>
      </w:pPr>
    </w:lvl>
    <w:lvl w:ilvl="4" w:tplc="0C0A0019" w:tentative="1">
      <w:start w:val="1"/>
      <w:numFmt w:val="lowerLetter"/>
      <w:lvlText w:val="%5."/>
      <w:lvlJc w:val="left"/>
      <w:pPr>
        <w:ind w:left="4245" w:hanging="360"/>
      </w:pPr>
    </w:lvl>
    <w:lvl w:ilvl="5" w:tplc="0C0A001B" w:tentative="1">
      <w:start w:val="1"/>
      <w:numFmt w:val="lowerRoman"/>
      <w:lvlText w:val="%6."/>
      <w:lvlJc w:val="right"/>
      <w:pPr>
        <w:ind w:left="4965" w:hanging="180"/>
      </w:pPr>
    </w:lvl>
    <w:lvl w:ilvl="6" w:tplc="0C0A000F" w:tentative="1">
      <w:start w:val="1"/>
      <w:numFmt w:val="decimal"/>
      <w:lvlText w:val="%7."/>
      <w:lvlJc w:val="left"/>
      <w:pPr>
        <w:ind w:left="5685" w:hanging="360"/>
      </w:pPr>
    </w:lvl>
    <w:lvl w:ilvl="7" w:tplc="0C0A0019" w:tentative="1">
      <w:start w:val="1"/>
      <w:numFmt w:val="lowerLetter"/>
      <w:lvlText w:val="%8."/>
      <w:lvlJc w:val="left"/>
      <w:pPr>
        <w:ind w:left="6405" w:hanging="360"/>
      </w:pPr>
    </w:lvl>
    <w:lvl w:ilvl="8" w:tplc="0C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>
    <w:nsid w:val="48FA6FCB"/>
    <w:multiLevelType w:val="hybridMultilevel"/>
    <w:tmpl w:val="0B0C25BE"/>
    <w:lvl w:ilvl="0" w:tplc="84D8B4DC">
      <w:start w:val="9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5" w:hanging="360"/>
      </w:pPr>
    </w:lvl>
    <w:lvl w:ilvl="2" w:tplc="0C0A001B" w:tentative="1">
      <w:start w:val="1"/>
      <w:numFmt w:val="lowerRoman"/>
      <w:lvlText w:val="%3."/>
      <w:lvlJc w:val="right"/>
      <w:pPr>
        <w:ind w:left="3165" w:hanging="180"/>
      </w:pPr>
    </w:lvl>
    <w:lvl w:ilvl="3" w:tplc="0C0A000F" w:tentative="1">
      <w:start w:val="1"/>
      <w:numFmt w:val="decimal"/>
      <w:lvlText w:val="%4."/>
      <w:lvlJc w:val="left"/>
      <w:pPr>
        <w:ind w:left="3885" w:hanging="360"/>
      </w:pPr>
    </w:lvl>
    <w:lvl w:ilvl="4" w:tplc="0C0A0019" w:tentative="1">
      <w:start w:val="1"/>
      <w:numFmt w:val="lowerLetter"/>
      <w:lvlText w:val="%5."/>
      <w:lvlJc w:val="left"/>
      <w:pPr>
        <w:ind w:left="4605" w:hanging="360"/>
      </w:pPr>
    </w:lvl>
    <w:lvl w:ilvl="5" w:tplc="0C0A001B" w:tentative="1">
      <w:start w:val="1"/>
      <w:numFmt w:val="lowerRoman"/>
      <w:lvlText w:val="%6."/>
      <w:lvlJc w:val="right"/>
      <w:pPr>
        <w:ind w:left="5325" w:hanging="180"/>
      </w:pPr>
    </w:lvl>
    <w:lvl w:ilvl="6" w:tplc="0C0A000F" w:tentative="1">
      <w:start w:val="1"/>
      <w:numFmt w:val="decimal"/>
      <w:lvlText w:val="%7."/>
      <w:lvlJc w:val="left"/>
      <w:pPr>
        <w:ind w:left="6045" w:hanging="360"/>
      </w:pPr>
    </w:lvl>
    <w:lvl w:ilvl="7" w:tplc="0C0A0019" w:tentative="1">
      <w:start w:val="1"/>
      <w:numFmt w:val="lowerLetter"/>
      <w:lvlText w:val="%8."/>
      <w:lvlJc w:val="left"/>
      <w:pPr>
        <w:ind w:left="6765" w:hanging="360"/>
      </w:pPr>
    </w:lvl>
    <w:lvl w:ilvl="8" w:tplc="0C0A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>
    <w:nsid w:val="4E071F37"/>
    <w:multiLevelType w:val="hybridMultilevel"/>
    <w:tmpl w:val="5246C126"/>
    <w:lvl w:ilvl="0" w:tplc="0C0A000F">
      <w:start w:val="1"/>
      <w:numFmt w:val="decimal"/>
      <w:lvlText w:val="%1."/>
      <w:lvlJc w:val="left"/>
      <w:pPr>
        <w:ind w:left="1771" w:hanging="360"/>
      </w:pPr>
    </w:lvl>
    <w:lvl w:ilvl="1" w:tplc="0C0A0019" w:tentative="1">
      <w:start w:val="1"/>
      <w:numFmt w:val="lowerLetter"/>
      <w:lvlText w:val="%2."/>
      <w:lvlJc w:val="left"/>
      <w:pPr>
        <w:ind w:left="2491" w:hanging="360"/>
      </w:pPr>
    </w:lvl>
    <w:lvl w:ilvl="2" w:tplc="0C0A001B" w:tentative="1">
      <w:start w:val="1"/>
      <w:numFmt w:val="lowerRoman"/>
      <w:lvlText w:val="%3."/>
      <w:lvlJc w:val="right"/>
      <w:pPr>
        <w:ind w:left="3211" w:hanging="180"/>
      </w:pPr>
    </w:lvl>
    <w:lvl w:ilvl="3" w:tplc="0C0A000F" w:tentative="1">
      <w:start w:val="1"/>
      <w:numFmt w:val="decimal"/>
      <w:lvlText w:val="%4."/>
      <w:lvlJc w:val="left"/>
      <w:pPr>
        <w:ind w:left="3931" w:hanging="360"/>
      </w:pPr>
    </w:lvl>
    <w:lvl w:ilvl="4" w:tplc="0C0A0019" w:tentative="1">
      <w:start w:val="1"/>
      <w:numFmt w:val="lowerLetter"/>
      <w:lvlText w:val="%5."/>
      <w:lvlJc w:val="left"/>
      <w:pPr>
        <w:ind w:left="4651" w:hanging="360"/>
      </w:pPr>
    </w:lvl>
    <w:lvl w:ilvl="5" w:tplc="0C0A001B" w:tentative="1">
      <w:start w:val="1"/>
      <w:numFmt w:val="lowerRoman"/>
      <w:lvlText w:val="%6."/>
      <w:lvlJc w:val="right"/>
      <w:pPr>
        <w:ind w:left="5371" w:hanging="180"/>
      </w:pPr>
    </w:lvl>
    <w:lvl w:ilvl="6" w:tplc="0C0A000F" w:tentative="1">
      <w:start w:val="1"/>
      <w:numFmt w:val="decimal"/>
      <w:lvlText w:val="%7."/>
      <w:lvlJc w:val="left"/>
      <w:pPr>
        <w:ind w:left="6091" w:hanging="360"/>
      </w:pPr>
    </w:lvl>
    <w:lvl w:ilvl="7" w:tplc="0C0A0019" w:tentative="1">
      <w:start w:val="1"/>
      <w:numFmt w:val="lowerLetter"/>
      <w:lvlText w:val="%8."/>
      <w:lvlJc w:val="left"/>
      <w:pPr>
        <w:ind w:left="6811" w:hanging="360"/>
      </w:pPr>
    </w:lvl>
    <w:lvl w:ilvl="8" w:tplc="0C0A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8">
    <w:nsid w:val="53F814CA"/>
    <w:multiLevelType w:val="hybridMultilevel"/>
    <w:tmpl w:val="00FAE764"/>
    <w:lvl w:ilvl="0" w:tplc="5888EDB6">
      <w:start w:val="1"/>
      <w:numFmt w:val="decimal"/>
      <w:lvlText w:val="%1."/>
      <w:lvlJc w:val="left"/>
      <w:pPr>
        <w:ind w:left="1365" w:hanging="360"/>
      </w:pPr>
      <w:rPr>
        <w:rFonts w:ascii="Arial MT" w:hint="default"/>
        <w:b w:val="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2085" w:hanging="360"/>
      </w:pPr>
    </w:lvl>
    <w:lvl w:ilvl="2" w:tplc="0C0A001B" w:tentative="1">
      <w:start w:val="1"/>
      <w:numFmt w:val="lowerRoman"/>
      <w:lvlText w:val="%3."/>
      <w:lvlJc w:val="right"/>
      <w:pPr>
        <w:ind w:left="2805" w:hanging="180"/>
      </w:pPr>
    </w:lvl>
    <w:lvl w:ilvl="3" w:tplc="0C0A000F" w:tentative="1">
      <w:start w:val="1"/>
      <w:numFmt w:val="decimal"/>
      <w:lvlText w:val="%4."/>
      <w:lvlJc w:val="left"/>
      <w:pPr>
        <w:ind w:left="3525" w:hanging="360"/>
      </w:pPr>
    </w:lvl>
    <w:lvl w:ilvl="4" w:tplc="0C0A0019" w:tentative="1">
      <w:start w:val="1"/>
      <w:numFmt w:val="lowerLetter"/>
      <w:lvlText w:val="%5."/>
      <w:lvlJc w:val="left"/>
      <w:pPr>
        <w:ind w:left="4245" w:hanging="360"/>
      </w:pPr>
    </w:lvl>
    <w:lvl w:ilvl="5" w:tplc="0C0A001B" w:tentative="1">
      <w:start w:val="1"/>
      <w:numFmt w:val="lowerRoman"/>
      <w:lvlText w:val="%6."/>
      <w:lvlJc w:val="right"/>
      <w:pPr>
        <w:ind w:left="4965" w:hanging="180"/>
      </w:pPr>
    </w:lvl>
    <w:lvl w:ilvl="6" w:tplc="0C0A000F" w:tentative="1">
      <w:start w:val="1"/>
      <w:numFmt w:val="decimal"/>
      <w:lvlText w:val="%7."/>
      <w:lvlJc w:val="left"/>
      <w:pPr>
        <w:ind w:left="5685" w:hanging="360"/>
      </w:pPr>
    </w:lvl>
    <w:lvl w:ilvl="7" w:tplc="0C0A0019" w:tentative="1">
      <w:start w:val="1"/>
      <w:numFmt w:val="lowerLetter"/>
      <w:lvlText w:val="%8."/>
      <w:lvlJc w:val="left"/>
      <w:pPr>
        <w:ind w:left="6405" w:hanging="360"/>
      </w:pPr>
    </w:lvl>
    <w:lvl w:ilvl="8" w:tplc="0C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>
    <w:nsid w:val="5B9C2A38"/>
    <w:multiLevelType w:val="hybridMultilevel"/>
    <w:tmpl w:val="815AB8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712F9"/>
    <w:multiLevelType w:val="hybridMultilevel"/>
    <w:tmpl w:val="D2D49514"/>
    <w:lvl w:ilvl="0" w:tplc="056C705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6CA84417"/>
    <w:multiLevelType w:val="hybridMultilevel"/>
    <w:tmpl w:val="9A5C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173D24"/>
    <w:multiLevelType w:val="hybridMultilevel"/>
    <w:tmpl w:val="AB464A3A"/>
    <w:lvl w:ilvl="0" w:tplc="107CCDBA">
      <w:start w:val="1"/>
      <w:numFmt w:val="decimal"/>
      <w:lvlText w:val="%1."/>
      <w:lvlJc w:val="left"/>
      <w:pPr>
        <w:ind w:left="279" w:hanging="178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s-ES" w:eastAsia="en-US" w:bidi="ar-SA"/>
      </w:rPr>
    </w:lvl>
    <w:lvl w:ilvl="1" w:tplc="F572C5E4">
      <w:start w:val="1"/>
      <w:numFmt w:val="lowerLetter"/>
      <w:lvlText w:val="%2)"/>
      <w:lvlJc w:val="left"/>
      <w:pPr>
        <w:ind w:left="1247" w:hanging="254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s-ES" w:eastAsia="en-US" w:bidi="ar-SA"/>
      </w:rPr>
    </w:lvl>
    <w:lvl w:ilvl="2" w:tplc="380CAEAE">
      <w:numFmt w:val="bullet"/>
      <w:lvlText w:val="•"/>
      <w:lvlJc w:val="left"/>
      <w:pPr>
        <w:ind w:left="2038" w:hanging="254"/>
      </w:pPr>
      <w:rPr>
        <w:rFonts w:hint="default"/>
        <w:lang w:val="es-ES" w:eastAsia="en-US" w:bidi="ar-SA"/>
      </w:rPr>
    </w:lvl>
    <w:lvl w:ilvl="3" w:tplc="C5249A74">
      <w:numFmt w:val="bullet"/>
      <w:lvlText w:val="•"/>
      <w:lvlJc w:val="left"/>
      <w:pPr>
        <w:ind w:left="3016" w:hanging="254"/>
      </w:pPr>
      <w:rPr>
        <w:rFonts w:hint="default"/>
        <w:lang w:val="es-ES" w:eastAsia="en-US" w:bidi="ar-SA"/>
      </w:rPr>
    </w:lvl>
    <w:lvl w:ilvl="4" w:tplc="D20C953C">
      <w:numFmt w:val="bullet"/>
      <w:lvlText w:val="•"/>
      <w:lvlJc w:val="left"/>
      <w:pPr>
        <w:ind w:left="3995" w:hanging="254"/>
      </w:pPr>
      <w:rPr>
        <w:rFonts w:hint="default"/>
        <w:lang w:val="es-ES" w:eastAsia="en-US" w:bidi="ar-SA"/>
      </w:rPr>
    </w:lvl>
    <w:lvl w:ilvl="5" w:tplc="96522D70">
      <w:numFmt w:val="bullet"/>
      <w:lvlText w:val="•"/>
      <w:lvlJc w:val="left"/>
      <w:pPr>
        <w:ind w:left="4973" w:hanging="254"/>
      </w:pPr>
      <w:rPr>
        <w:rFonts w:hint="default"/>
        <w:lang w:val="es-ES" w:eastAsia="en-US" w:bidi="ar-SA"/>
      </w:rPr>
    </w:lvl>
    <w:lvl w:ilvl="6" w:tplc="6F741548">
      <w:numFmt w:val="bullet"/>
      <w:lvlText w:val="•"/>
      <w:lvlJc w:val="left"/>
      <w:pPr>
        <w:ind w:left="5952" w:hanging="254"/>
      </w:pPr>
      <w:rPr>
        <w:rFonts w:hint="default"/>
        <w:lang w:val="es-ES" w:eastAsia="en-US" w:bidi="ar-SA"/>
      </w:rPr>
    </w:lvl>
    <w:lvl w:ilvl="7" w:tplc="D160FEC4">
      <w:numFmt w:val="bullet"/>
      <w:lvlText w:val="•"/>
      <w:lvlJc w:val="left"/>
      <w:pPr>
        <w:ind w:left="6930" w:hanging="254"/>
      </w:pPr>
      <w:rPr>
        <w:rFonts w:hint="default"/>
        <w:lang w:val="es-ES" w:eastAsia="en-US" w:bidi="ar-SA"/>
      </w:rPr>
    </w:lvl>
    <w:lvl w:ilvl="8" w:tplc="3A78559C">
      <w:numFmt w:val="bullet"/>
      <w:lvlText w:val="•"/>
      <w:lvlJc w:val="left"/>
      <w:pPr>
        <w:ind w:left="7909" w:hanging="254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D23E6"/>
    <w:rsid w:val="002025A0"/>
    <w:rsid w:val="00287F66"/>
    <w:rsid w:val="002A1829"/>
    <w:rsid w:val="002D3ACA"/>
    <w:rsid w:val="00585837"/>
    <w:rsid w:val="005B4E13"/>
    <w:rsid w:val="00830004"/>
    <w:rsid w:val="00861DB0"/>
    <w:rsid w:val="00873F57"/>
    <w:rsid w:val="00A30960"/>
    <w:rsid w:val="00BD23E6"/>
    <w:rsid w:val="00C501F5"/>
    <w:rsid w:val="00C90F3A"/>
    <w:rsid w:val="00D1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D23E6"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23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D23E6"/>
    <w:rPr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BD23E6"/>
    <w:pPr>
      <w:ind w:left="566" w:right="566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BD23E6"/>
    <w:pPr>
      <w:ind w:left="102"/>
      <w:outlineLvl w:val="2"/>
    </w:pPr>
    <w:rPr>
      <w:sz w:val="18"/>
      <w:szCs w:val="18"/>
    </w:rPr>
  </w:style>
  <w:style w:type="paragraph" w:styleId="Ttulo">
    <w:name w:val="Title"/>
    <w:basedOn w:val="Normal"/>
    <w:uiPriority w:val="1"/>
    <w:qFormat/>
    <w:rsid w:val="00BD23E6"/>
    <w:pPr>
      <w:spacing w:before="94"/>
      <w:ind w:left="4337" w:right="4616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BD23E6"/>
    <w:pPr>
      <w:ind w:left="1051"/>
      <w:jc w:val="both"/>
    </w:pPr>
  </w:style>
  <w:style w:type="paragraph" w:customStyle="1" w:styleId="TableParagraph">
    <w:name w:val="Table Paragraph"/>
    <w:basedOn w:val="Normal"/>
    <w:uiPriority w:val="1"/>
    <w:qFormat/>
    <w:rsid w:val="00BD23E6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861DB0"/>
    <w:pPr>
      <w:widowControl/>
      <w:suppressAutoHyphens/>
      <w:autoSpaceDE/>
      <w:autoSpaceDN/>
      <w:textAlignment w:val="baseline"/>
    </w:pPr>
    <w:rPr>
      <w:rFonts w:ascii="Liberation Serif" w:eastAsia="SimSun" w:hAnsi="Liberation Serif" w:cs="Arial"/>
      <w:kern w:val="1"/>
      <w:sz w:val="24"/>
      <w:szCs w:val="24"/>
      <w:lang w:val="es-E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CD0D6-4CD6-49D7-A804-B8AA454E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Administrador</cp:lastModifiedBy>
  <cp:revision>3</cp:revision>
  <dcterms:created xsi:type="dcterms:W3CDTF">2021-04-27T11:15:00Z</dcterms:created>
  <dcterms:modified xsi:type="dcterms:W3CDTF">2021-05-25T10:57:00Z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2021-02-24T00:00:00Z</vt:filetime>
  </property>
</Properties>
</file>